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30"/>
          <w:szCs w:val="30"/>
        </w:rPr>
      </w:pPr>
      <w:r>
        <w:rPr>
          <w:rFonts w:hint="eastAsia" w:ascii="仿宋_GB2312" w:hAnsi="黑体" w:eastAsia="仿宋_GB2312"/>
          <w:b/>
          <w:sz w:val="30"/>
          <w:szCs w:val="30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none"/>
        </w:rPr>
      </w:pPr>
      <w:bookmarkStart w:id="0" w:name="_GoBack"/>
      <w:bookmarkEnd w:id="0"/>
    </w:p>
    <w:p>
      <w:pPr>
        <w:spacing w:line="320" w:lineRule="exact"/>
        <w:rPr>
          <w:rFonts w:hint="eastAsia" w:ascii="仿宋_GB2312" w:hAnsi="宋体" w:eastAsia="仿宋_GB2312"/>
          <w:b w:val="0"/>
          <w:bCs w:val="0"/>
          <w:sz w:val="24"/>
          <w:szCs w:val="24"/>
        </w:rPr>
      </w:pPr>
      <w:r>
        <w:rPr>
          <w:rFonts w:hint="eastAsia" w:ascii="仿宋_GB2312" w:hAnsi="宋体" w:eastAsia="仿宋_GB2312"/>
          <w:b w:val="0"/>
          <w:bCs w:val="0"/>
          <w:sz w:val="24"/>
          <w:szCs w:val="24"/>
        </w:rPr>
        <w:t>申请事项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hint="eastAsia" w:ascii="仿宋_GB2312" w:hAnsi="宋体" w:eastAsia="仿宋_GB2312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宋体" w:eastAsia="仿宋_GB2312"/>
          <w:b w:val="0"/>
          <w:bCs w:val="0"/>
          <w:sz w:val="24"/>
          <w:szCs w:val="24"/>
          <w:u w:val="single"/>
          <w:lang w:val="en-US" w:eastAsia="zh-CN"/>
        </w:rPr>
        <w:t>省际道路旅客运输经营许可</w:t>
      </w:r>
    </w:p>
    <w:p>
      <w:pPr>
        <w:spacing w:line="360" w:lineRule="auto"/>
        <w:rPr>
          <w:rFonts w:ascii="仿宋_GB2312" w:hAnsi="宋体" w:eastAsia="仿宋_GB2312"/>
          <w:color w:val="000000" w:themeColor="text1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8"/>
        <w:gridCol w:w="1769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99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76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5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1.《道路旅客运输经营申请表》或《河南省道路旅游客运经营申请表》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2.中华人民共和国居民身份证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3.安全生产管理制度文本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4.交通运输企业章程文本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998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7D6349"/>
    <w:rsid w:val="00840A05"/>
    <w:rsid w:val="008F11A5"/>
    <w:rsid w:val="00926022"/>
    <w:rsid w:val="009936B5"/>
    <w:rsid w:val="009E6867"/>
    <w:rsid w:val="00A15AB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0C49173E"/>
    <w:rsid w:val="0F31277E"/>
    <w:rsid w:val="10E82EF1"/>
    <w:rsid w:val="156A779C"/>
    <w:rsid w:val="18F01CE3"/>
    <w:rsid w:val="1C1270B0"/>
    <w:rsid w:val="1F3427A3"/>
    <w:rsid w:val="225B1231"/>
    <w:rsid w:val="293638D6"/>
    <w:rsid w:val="311531CE"/>
    <w:rsid w:val="3493782E"/>
    <w:rsid w:val="41705AD5"/>
    <w:rsid w:val="469D1A4B"/>
    <w:rsid w:val="49D6263C"/>
    <w:rsid w:val="49E02FB0"/>
    <w:rsid w:val="4FE52EAC"/>
    <w:rsid w:val="51B44102"/>
    <w:rsid w:val="52644ED6"/>
    <w:rsid w:val="5267054A"/>
    <w:rsid w:val="543C00DD"/>
    <w:rsid w:val="557020F8"/>
    <w:rsid w:val="59F11724"/>
    <w:rsid w:val="5A1906AC"/>
    <w:rsid w:val="5A390F7A"/>
    <w:rsid w:val="631871AA"/>
    <w:rsid w:val="65037204"/>
    <w:rsid w:val="673B356C"/>
    <w:rsid w:val="68790139"/>
    <w:rsid w:val="69F41B4F"/>
    <w:rsid w:val="6B054FB3"/>
    <w:rsid w:val="6FD66D62"/>
    <w:rsid w:val="720574AD"/>
    <w:rsid w:val="72914D30"/>
    <w:rsid w:val="73D464EC"/>
    <w:rsid w:val="747569D3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259</Words>
  <Characters>287</Characters>
  <Lines>4</Lines>
  <Paragraphs>1</Paragraphs>
  <TotalTime>0</TotalTime>
  <ScaleCrop>false</ScaleCrop>
  <LinksUpToDate>false</LinksUpToDate>
  <CharactersWithSpaces>514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2023-07-20T07:55:26Z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